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40ED71" w14:textId="77777777" w:rsidR="00F33528" w:rsidRDefault="00F33528" w:rsidP="00F33528">
      <w:pPr>
        <w:shd w:val="clear" w:color="auto" w:fill="FFFFFF"/>
        <w:spacing w:after="0" w:line="240" w:lineRule="auto"/>
        <w:jc w:val="center"/>
        <w:textAlignment w:val="baseline"/>
        <w:rPr>
          <w:rFonts w:cs="Calibri"/>
          <w:sz w:val="44"/>
          <w:szCs w:val="44"/>
        </w:rPr>
      </w:pPr>
      <w:r>
        <w:rPr>
          <w:rFonts w:cs="Calibri"/>
          <w:sz w:val="44"/>
          <w:szCs w:val="44"/>
        </w:rPr>
        <w:t>Labour Market Information</w:t>
      </w:r>
    </w:p>
    <w:p w14:paraId="60E1B78E" w14:textId="77777777" w:rsidR="00F33528" w:rsidRDefault="00F33528" w:rsidP="00F33528">
      <w:pPr>
        <w:shd w:val="clear" w:color="auto" w:fill="FFFFFF"/>
        <w:spacing w:after="0" w:line="240" w:lineRule="auto"/>
        <w:textAlignment w:val="baseline"/>
        <w:rPr>
          <w:rFonts w:cs="Calibri"/>
          <w:sz w:val="44"/>
          <w:szCs w:val="44"/>
        </w:rPr>
      </w:pPr>
    </w:p>
    <w:p w14:paraId="4E4BA292" w14:textId="1EE7A0DE" w:rsidR="00F33528" w:rsidRDefault="00F33528" w:rsidP="00F33528">
      <w:pPr>
        <w:shd w:val="clear" w:color="auto" w:fill="FFFFFF"/>
        <w:spacing w:after="0" w:line="240" w:lineRule="auto"/>
        <w:jc w:val="both"/>
        <w:textAlignment w:val="baseline"/>
        <w:rPr>
          <w:rFonts w:cs="Calibri"/>
          <w:color w:val="202124"/>
          <w:sz w:val="24"/>
          <w:szCs w:val="24"/>
          <w:shd w:val="clear" w:color="auto" w:fill="FFFFFF"/>
        </w:rPr>
      </w:pPr>
      <w:r>
        <w:rPr>
          <w:rFonts w:cs="Calibri"/>
          <w:noProof/>
          <w:color w:val="202124"/>
          <w:sz w:val="24"/>
          <w:szCs w:val="24"/>
          <w:shd w:val="clear" w:color="auto" w:fill="FFFFFF"/>
        </w:rPr>
        <w:drawing>
          <wp:inline distT="0" distB="0" distL="0" distR="0" wp14:anchorId="7DF7D767" wp14:editId="1EE6FF94">
            <wp:extent cx="5731510" cy="4048760"/>
            <wp:effectExtent l="0" t="0" r="2540" b="8890"/>
            <wp:docPr id="1650363467" name="Picture 3" descr="A poster with text overl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363467" name="Picture 3" descr="A poster with text overlay&#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4048760"/>
                    </a:xfrm>
                    <a:prstGeom prst="rect">
                      <a:avLst/>
                    </a:prstGeom>
                    <a:noFill/>
                  </pic:spPr>
                </pic:pic>
              </a:graphicData>
            </a:graphic>
          </wp:inline>
        </w:drawing>
      </w:r>
    </w:p>
    <w:p w14:paraId="46A888AA" w14:textId="77777777" w:rsidR="00F33528" w:rsidRDefault="00F33528" w:rsidP="00F33528">
      <w:pPr>
        <w:shd w:val="clear" w:color="auto" w:fill="FFFFFF"/>
        <w:spacing w:after="0" w:line="240" w:lineRule="auto"/>
        <w:jc w:val="both"/>
        <w:textAlignment w:val="baseline"/>
        <w:rPr>
          <w:rFonts w:cs="Calibri"/>
          <w:color w:val="202124"/>
          <w:sz w:val="24"/>
          <w:szCs w:val="24"/>
          <w:shd w:val="clear" w:color="auto" w:fill="FFFFFF"/>
        </w:rPr>
      </w:pPr>
    </w:p>
    <w:p w14:paraId="4A8FC27D" w14:textId="77777777" w:rsidR="00F33528" w:rsidRDefault="00F33528" w:rsidP="00F33528">
      <w:pPr>
        <w:shd w:val="clear" w:color="auto" w:fill="FFFFFF"/>
        <w:spacing w:after="0" w:line="240" w:lineRule="auto"/>
        <w:jc w:val="both"/>
        <w:textAlignment w:val="baseline"/>
        <w:rPr>
          <w:rFonts w:cs="Calibri"/>
          <w:color w:val="202124"/>
          <w:sz w:val="24"/>
          <w:szCs w:val="24"/>
          <w:shd w:val="clear" w:color="auto" w:fill="FFFFFF"/>
        </w:rPr>
      </w:pPr>
    </w:p>
    <w:p w14:paraId="0825225C" w14:textId="77777777" w:rsidR="00F33528" w:rsidRDefault="00F33528" w:rsidP="00F33528">
      <w:pPr>
        <w:shd w:val="clear" w:color="auto" w:fill="FFFFFF"/>
        <w:spacing w:after="0" w:line="240" w:lineRule="auto"/>
        <w:jc w:val="both"/>
        <w:textAlignment w:val="baseline"/>
        <w:rPr>
          <w:rFonts w:cs="Calibri"/>
          <w:sz w:val="24"/>
          <w:szCs w:val="24"/>
        </w:rPr>
      </w:pPr>
      <w:r w:rsidRPr="001309F8">
        <w:rPr>
          <w:rFonts w:cs="Calibri"/>
          <w:color w:val="202124"/>
          <w:sz w:val="24"/>
          <w:szCs w:val="24"/>
          <w:shd w:val="clear" w:color="auto" w:fill="FFFFFF"/>
        </w:rPr>
        <w:t>Labour Market Information (LMI)</w:t>
      </w:r>
      <w:r w:rsidRPr="00F41D24">
        <w:rPr>
          <w:rFonts w:cs="Calibri"/>
          <w:sz w:val="24"/>
          <w:szCs w:val="24"/>
        </w:rPr>
        <w:t xml:space="preserve"> is a useful tool to help research future jobs in the local area, understand the skills needed for certain roles and the demand for future employment.</w:t>
      </w:r>
    </w:p>
    <w:p w14:paraId="13A3DAF2" w14:textId="77777777" w:rsidR="00F33528" w:rsidRPr="00F41D24" w:rsidRDefault="00F33528" w:rsidP="00F33528">
      <w:pPr>
        <w:shd w:val="clear" w:color="auto" w:fill="FFFFFF"/>
        <w:spacing w:after="0" w:line="240" w:lineRule="auto"/>
        <w:jc w:val="both"/>
        <w:textAlignment w:val="baseline"/>
        <w:rPr>
          <w:rFonts w:cs="Calibri"/>
          <w:sz w:val="24"/>
          <w:szCs w:val="24"/>
        </w:rPr>
      </w:pPr>
      <w:r w:rsidRPr="001309F8">
        <w:rPr>
          <w:rFonts w:cs="Calibri"/>
          <w:color w:val="202124"/>
          <w:sz w:val="24"/>
          <w:szCs w:val="24"/>
          <w:shd w:val="clear" w:color="auto" w:fill="FFFFFF"/>
        </w:rPr>
        <w:t>LMI tends to focus on the industries that are growing and declining. It provides information about the types and levels of jobs and the skills required and whether they are increasing or decreasing.</w:t>
      </w:r>
    </w:p>
    <w:p w14:paraId="1013403F" w14:textId="77777777" w:rsidR="00F33528" w:rsidRDefault="00F33528" w:rsidP="00F33528">
      <w:pPr>
        <w:shd w:val="clear" w:color="auto" w:fill="FFFFFF"/>
        <w:spacing w:after="0" w:line="240" w:lineRule="auto"/>
        <w:jc w:val="both"/>
        <w:textAlignment w:val="baseline"/>
        <w:rPr>
          <w:rFonts w:cs="Calibri"/>
          <w:spacing w:val="5"/>
          <w:sz w:val="24"/>
          <w:szCs w:val="24"/>
        </w:rPr>
      </w:pPr>
      <w:r w:rsidRPr="00F41D24">
        <w:rPr>
          <w:rFonts w:cs="Calibri"/>
          <w:spacing w:val="5"/>
          <w:sz w:val="24"/>
          <w:szCs w:val="24"/>
        </w:rPr>
        <w:t>LMI effectively describes the world of work – it ranges from descriptions of different careers, their entry routes, promotional prospects, salaries paid, skills and qualifications needed, etc.</w:t>
      </w:r>
      <w:r>
        <w:rPr>
          <w:rFonts w:cs="Calibri"/>
          <w:spacing w:val="5"/>
          <w:sz w:val="24"/>
          <w:szCs w:val="24"/>
        </w:rPr>
        <w:t xml:space="preserve"> It is c</w:t>
      </w:r>
      <w:r w:rsidRPr="00F41D24">
        <w:rPr>
          <w:rFonts w:cs="Calibri"/>
          <w:spacing w:val="5"/>
          <w:sz w:val="24"/>
          <w:szCs w:val="24"/>
        </w:rPr>
        <w:t>rucial for young people</w:t>
      </w:r>
      <w:r>
        <w:rPr>
          <w:rFonts w:cs="Calibri"/>
          <w:spacing w:val="5"/>
          <w:sz w:val="24"/>
          <w:szCs w:val="24"/>
        </w:rPr>
        <w:t xml:space="preserve"> as</w:t>
      </w:r>
      <w:r w:rsidRPr="00F41D24">
        <w:rPr>
          <w:rFonts w:cs="Calibri"/>
          <w:spacing w:val="5"/>
          <w:sz w:val="24"/>
          <w:szCs w:val="24"/>
        </w:rPr>
        <w:t xml:space="preserve"> LMI also covers future demand – what kinds of jobs will be in demand after leaving school and what kinds of skills will be needed</w:t>
      </w:r>
      <w:r w:rsidRPr="00272527">
        <w:rPr>
          <w:rFonts w:cs="Calibri"/>
          <w:spacing w:val="5"/>
          <w:sz w:val="24"/>
          <w:szCs w:val="24"/>
        </w:rPr>
        <w:t xml:space="preserve"> </w:t>
      </w:r>
      <w:r w:rsidRPr="00272527">
        <w:rPr>
          <w:rFonts w:cs="Calibri"/>
          <w:color w:val="000000"/>
          <w:spacing w:val="-4"/>
          <w:sz w:val="24"/>
          <w:szCs w:val="24"/>
          <w:shd w:val="clear" w:color="auto" w:fill="FFFFFF"/>
        </w:rPr>
        <w:t>which will ultimately optimise their life chances. </w:t>
      </w:r>
    </w:p>
    <w:p w14:paraId="4D946B8E" w14:textId="77777777" w:rsidR="00F33528" w:rsidRDefault="00F33528" w:rsidP="00F33528">
      <w:pPr>
        <w:shd w:val="clear" w:color="auto" w:fill="FFFFFF"/>
        <w:spacing w:after="0" w:line="240" w:lineRule="auto"/>
        <w:jc w:val="both"/>
        <w:textAlignment w:val="baseline"/>
        <w:rPr>
          <w:rFonts w:cs="Calibri"/>
          <w:spacing w:val="5"/>
          <w:sz w:val="24"/>
          <w:szCs w:val="24"/>
        </w:rPr>
      </w:pPr>
      <w:r>
        <w:rPr>
          <w:rFonts w:cs="Calibri"/>
          <w:spacing w:val="5"/>
          <w:sz w:val="24"/>
          <w:szCs w:val="24"/>
        </w:rPr>
        <w:t xml:space="preserve">You can check the poster below to find out what is happening in the labour market in London and </w:t>
      </w:r>
      <w:proofErr w:type="gramStart"/>
      <w:r>
        <w:rPr>
          <w:rFonts w:cs="Calibri"/>
          <w:spacing w:val="5"/>
          <w:sz w:val="24"/>
          <w:szCs w:val="24"/>
        </w:rPr>
        <w:t>South East</w:t>
      </w:r>
      <w:proofErr w:type="gramEnd"/>
      <w:r>
        <w:rPr>
          <w:rFonts w:cs="Calibri"/>
          <w:spacing w:val="5"/>
          <w:sz w:val="24"/>
          <w:szCs w:val="24"/>
        </w:rPr>
        <w:t xml:space="preserve"> London:</w:t>
      </w:r>
    </w:p>
    <w:p w14:paraId="51EF090A" w14:textId="77777777" w:rsidR="00F33528" w:rsidRPr="00272527" w:rsidRDefault="00F33528" w:rsidP="00F33528">
      <w:pPr>
        <w:shd w:val="clear" w:color="auto" w:fill="FFFFFF"/>
        <w:spacing w:after="0" w:line="240" w:lineRule="auto"/>
        <w:jc w:val="both"/>
        <w:textAlignment w:val="baseline"/>
        <w:rPr>
          <w:rFonts w:cs="Calibri"/>
          <w:spacing w:val="5"/>
          <w:sz w:val="24"/>
          <w:szCs w:val="24"/>
        </w:rPr>
      </w:pPr>
    </w:p>
    <w:p w14:paraId="5A3AB865" w14:textId="7AC965A0" w:rsidR="00F33528" w:rsidRDefault="00F33528" w:rsidP="00F33528">
      <w:pPr>
        <w:shd w:val="clear" w:color="auto" w:fill="FFFFFF"/>
        <w:spacing w:after="0" w:line="240" w:lineRule="auto"/>
        <w:jc w:val="center"/>
        <w:textAlignment w:val="baseline"/>
        <w:rPr>
          <w:noProof/>
        </w:rPr>
      </w:pPr>
      <w:r w:rsidRPr="00A56FD2">
        <w:rPr>
          <w:noProof/>
        </w:rPr>
        <w:lastRenderedPageBreak/>
        <w:drawing>
          <wp:inline distT="0" distB="0" distL="0" distR="0" wp14:anchorId="7534DF4D" wp14:editId="0EC01A9B">
            <wp:extent cx="3705225" cy="5248275"/>
            <wp:effectExtent l="0" t="0" r="9525" b="9525"/>
            <wp:docPr id="1981374332" name="Picture 2" descr="Labour Market Information | The Appleton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bour Market Information | The Appleton School"/>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705225" cy="5248275"/>
                    </a:xfrm>
                    <a:prstGeom prst="rect">
                      <a:avLst/>
                    </a:prstGeom>
                    <a:noFill/>
                    <a:ln>
                      <a:noFill/>
                    </a:ln>
                  </pic:spPr>
                </pic:pic>
              </a:graphicData>
            </a:graphic>
          </wp:inline>
        </w:drawing>
      </w:r>
    </w:p>
    <w:p w14:paraId="19C0ECE3" w14:textId="77777777" w:rsidR="00F33528" w:rsidRDefault="00F33528" w:rsidP="00F33528">
      <w:pPr>
        <w:shd w:val="clear" w:color="auto" w:fill="FFFFFF"/>
        <w:spacing w:after="0" w:line="240" w:lineRule="auto"/>
        <w:jc w:val="center"/>
        <w:textAlignment w:val="baseline"/>
        <w:rPr>
          <w:noProof/>
        </w:rPr>
      </w:pPr>
    </w:p>
    <w:p w14:paraId="194C6D0D" w14:textId="77777777" w:rsidR="00F33528" w:rsidRPr="00F41D24" w:rsidRDefault="00F33528" w:rsidP="00F33528">
      <w:pPr>
        <w:shd w:val="clear" w:color="auto" w:fill="FFFFFF"/>
        <w:spacing w:after="0" w:line="240" w:lineRule="auto"/>
        <w:jc w:val="both"/>
        <w:textAlignment w:val="baseline"/>
        <w:rPr>
          <w:rFonts w:cs="Calibri"/>
          <w:spacing w:val="5"/>
          <w:sz w:val="24"/>
          <w:szCs w:val="24"/>
        </w:rPr>
      </w:pPr>
    </w:p>
    <w:p w14:paraId="2400421F" w14:textId="77777777" w:rsidR="00F33528" w:rsidRDefault="00F33528" w:rsidP="00F33528">
      <w:pPr>
        <w:shd w:val="clear" w:color="auto" w:fill="FFFFFF"/>
        <w:spacing w:after="0" w:line="240" w:lineRule="auto"/>
        <w:jc w:val="both"/>
        <w:textAlignment w:val="baseline"/>
        <w:rPr>
          <w:sz w:val="24"/>
          <w:szCs w:val="24"/>
        </w:rPr>
      </w:pPr>
      <w:r w:rsidRPr="001613DE">
        <w:rPr>
          <w:sz w:val="24"/>
          <w:szCs w:val="24"/>
        </w:rPr>
        <w:t>Students, parents/carers, and school staff have access to up-to-date labour market information at Greenvale School</w:t>
      </w:r>
      <w:r>
        <w:rPr>
          <w:sz w:val="24"/>
          <w:szCs w:val="24"/>
        </w:rPr>
        <w:t xml:space="preserve"> and access to a variety of different jobs and professions offering. </w:t>
      </w:r>
    </w:p>
    <w:p w14:paraId="38F57428" w14:textId="77777777" w:rsidR="00F33528" w:rsidRDefault="00F33528" w:rsidP="00F33528">
      <w:pPr>
        <w:shd w:val="clear" w:color="auto" w:fill="FFFFFF"/>
        <w:spacing w:after="0" w:line="240" w:lineRule="auto"/>
        <w:jc w:val="both"/>
        <w:textAlignment w:val="baseline"/>
        <w:rPr>
          <w:sz w:val="24"/>
          <w:szCs w:val="24"/>
        </w:rPr>
      </w:pPr>
      <w:r>
        <w:rPr>
          <w:sz w:val="24"/>
          <w:szCs w:val="24"/>
        </w:rPr>
        <w:t xml:space="preserve">There are different websites for students, parents/carers, and school staff to obtain information in labour market. </w:t>
      </w:r>
      <w:r w:rsidRPr="00200FB7">
        <w:rPr>
          <w:sz w:val="24"/>
          <w:szCs w:val="24"/>
        </w:rPr>
        <w:t xml:space="preserve">Students, parents/carers, and </w:t>
      </w:r>
      <w:r>
        <w:rPr>
          <w:sz w:val="24"/>
          <w:szCs w:val="24"/>
        </w:rPr>
        <w:t xml:space="preserve">school </w:t>
      </w:r>
      <w:r w:rsidRPr="00200FB7">
        <w:rPr>
          <w:sz w:val="24"/>
          <w:szCs w:val="24"/>
        </w:rPr>
        <w:t>staff can use Start Profile’s</w:t>
      </w:r>
      <w:r>
        <w:rPr>
          <w:sz w:val="24"/>
          <w:szCs w:val="24"/>
        </w:rPr>
        <w:t>,</w:t>
      </w:r>
      <w:r w:rsidRPr="00200FB7">
        <w:rPr>
          <w:sz w:val="24"/>
          <w:szCs w:val="24"/>
        </w:rPr>
        <w:t xml:space="preserve"> ‘Explore’ section to browse for jobs based on their interests, strengths, subject preferences, or jobs that are in demand.</w:t>
      </w:r>
    </w:p>
    <w:p w14:paraId="3B75F4A7" w14:textId="77777777" w:rsidR="00F33528" w:rsidRDefault="00F33528" w:rsidP="00F33528">
      <w:pPr>
        <w:shd w:val="clear" w:color="auto" w:fill="FFFFFF"/>
        <w:spacing w:after="0" w:line="240" w:lineRule="auto"/>
        <w:jc w:val="both"/>
        <w:textAlignment w:val="baseline"/>
        <w:rPr>
          <w:sz w:val="24"/>
          <w:szCs w:val="24"/>
        </w:rPr>
      </w:pPr>
      <w:r>
        <w:rPr>
          <w:sz w:val="24"/>
          <w:szCs w:val="24"/>
        </w:rPr>
        <w:t xml:space="preserve">You can click on the links below to get up-to-date information on job vacancies. </w:t>
      </w:r>
    </w:p>
    <w:p w14:paraId="37378781" w14:textId="77777777" w:rsidR="00F33528" w:rsidRPr="00200FB7" w:rsidRDefault="00F33528" w:rsidP="00F33528">
      <w:pPr>
        <w:shd w:val="clear" w:color="auto" w:fill="FFFFFF"/>
        <w:spacing w:after="0" w:line="240" w:lineRule="auto"/>
        <w:jc w:val="both"/>
        <w:textAlignment w:val="baseline"/>
        <w:rPr>
          <w:sz w:val="24"/>
          <w:szCs w:val="24"/>
        </w:rPr>
      </w:pPr>
    </w:p>
    <w:p w14:paraId="68563BB9" w14:textId="77777777" w:rsidR="00F33528" w:rsidRPr="00200FB7" w:rsidRDefault="00F33528" w:rsidP="00F33528">
      <w:pPr>
        <w:numPr>
          <w:ilvl w:val="0"/>
          <w:numId w:val="1"/>
        </w:numPr>
        <w:shd w:val="clear" w:color="auto" w:fill="FFFFFF"/>
        <w:spacing w:after="0" w:line="240" w:lineRule="auto"/>
        <w:jc w:val="both"/>
        <w:textAlignment w:val="baseline"/>
        <w:rPr>
          <w:sz w:val="24"/>
          <w:szCs w:val="24"/>
        </w:rPr>
      </w:pPr>
      <w:r w:rsidRPr="00200FB7">
        <w:rPr>
          <w:sz w:val="24"/>
          <w:szCs w:val="24"/>
        </w:rPr>
        <w:t xml:space="preserve">Students can click on </w:t>
      </w:r>
      <w:hyperlink r:id="rId7" w:history="1">
        <w:r w:rsidRPr="00200FB7">
          <w:rPr>
            <w:rStyle w:val="Hyperlink"/>
            <w:sz w:val="24"/>
            <w:szCs w:val="24"/>
          </w:rPr>
          <w:t>https://london-lmi.startprofile.com/page/home-page</w:t>
        </w:r>
      </w:hyperlink>
      <w:r w:rsidRPr="00200FB7">
        <w:rPr>
          <w:sz w:val="24"/>
          <w:szCs w:val="24"/>
        </w:rPr>
        <w:t xml:space="preserve"> </w:t>
      </w:r>
    </w:p>
    <w:p w14:paraId="4F3E1C92" w14:textId="77777777" w:rsidR="00F33528" w:rsidRPr="00200FB7" w:rsidRDefault="00F33528" w:rsidP="00F33528">
      <w:pPr>
        <w:numPr>
          <w:ilvl w:val="0"/>
          <w:numId w:val="1"/>
        </w:numPr>
        <w:shd w:val="clear" w:color="auto" w:fill="FFFFFF"/>
        <w:spacing w:after="0" w:line="240" w:lineRule="auto"/>
        <w:jc w:val="both"/>
        <w:textAlignment w:val="baseline"/>
        <w:rPr>
          <w:sz w:val="24"/>
          <w:szCs w:val="24"/>
        </w:rPr>
      </w:pPr>
      <w:r w:rsidRPr="00200FB7">
        <w:rPr>
          <w:sz w:val="24"/>
          <w:szCs w:val="24"/>
        </w:rPr>
        <w:t xml:space="preserve">Parents/ carers can click on </w:t>
      </w:r>
      <w:hyperlink r:id="rId8" w:history="1">
        <w:r w:rsidRPr="00200FB7">
          <w:rPr>
            <w:rStyle w:val="Hyperlink"/>
            <w:sz w:val="24"/>
            <w:szCs w:val="24"/>
          </w:rPr>
          <w:t>https://careers.startprofile.com/page/parents</w:t>
        </w:r>
      </w:hyperlink>
      <w:r w:rsidRPr="00200FB7">
        <w:rPr>
          <w:sz w:val="24"/>
          <w:szCs w:val="24"/>
        </w:rPr>
        <w:t xml:space="preserve"> </w:t>
      </w:r>
    </w:p>
    <w:p w14:paraId="1CDAEA41" w14:textId="77777777" w:rsidR="00F33528" w:rsidRPr="00200FB7" w:rsidRDefault="00F33528" w:rsidP="00F33528">
      <w:pPr>
        <w:numPr>
          <w:ilvl w:val="0"/>
          <w:numId w:val="1"/>
        </w:numPr>
        <w:shd w:val="clear" w:color="auto" w:fill="FFFFFF"/>
        <w:spacing w:after="0" w:line="240" w:lineRule="auto"/>
        <w:jc w:val="both"/>
        <w:textAlignment w:val="baseline"/>
        <w:rPr>
          <w:sz w:val="24"/>
          <w:szCs w:val="24"/>
        </w:rPr>
      </w:pPr>
      <w:r w:rsidRPr="00200FB7">
        <w:rPr>
          <w:sz w:val="24"/>
          <w:szCs w:val="24"/>
        </w:rPr>
        <w:t xml:space="preserve">School staff can click on </w:t>
      </w:r>
      <w:hyperlink r:id="rId9" w:history="1">
        <w:r w:rsidRPr="00200FB7">
          <w:rPr>
            <w:rStyle w:val="Hyperlink"/>
            <w:sz w:val="24"/>
            <w:szCs w:val="24"/>
          </w:rPr>
          <w:t>https://london-lmi.startprofile.com/page/regional-teacher-overview</w:t>
        </w:r>
      </w:hyperlink>
    </w:p>
    <w:p w14:paraId="15597198" w14:textId="77777777" w:rsidR="00F33528" w:rsidRDefault="00F33528" w:rsidP="00F33528">
      <w:pPr>
        <w:shd w:val="clear" w:color="auto" w:fill="FFFFFF"/>
        <w:spacing w:after="0" w:line="240" w:lineRule="auto"/>
        <w:jc w:val="both"/>
        <w:textAlignment w:val="baseline"/>
        <w:rPr>
          <w:sz w:val="24"/>
          <w:szCs w:val="24"/>
        </w:rPr>
      </w:pPr>
    </w:p>
    <w:p w14:paraId="23678D9E" w14:textId="77777777" w:rsidR="00F33528" w:rsidRDefault="00F33528" w:rsidP="00F33528">
      <w:pPr>
        <w:shd w:val="clear" w:color="auto" w:fill="FFFFFF"/>
        <w:spacing w:after="0" w:line="240" w:lineRule="auto"/>
        <w:jc w:val="both"/>
        <w:textAlignment w:val="baseline"/>
        <w:rPr>
          <w:sz w:val="24"/>
          <w:szCs w:val="24"/>
        </w:rPr>
      </w:pPr>
      <w:r>
        <w:rPr>
          <w:sz w:val="24"/>
          <w:szCs w:val="24"/>
        </w:rPr>
        <w:t xml:space="preserve">You can also click on the link </w:t>
      </w:r>
      <w:hyperlink r:id="rId10" w:history="1">
        <w:r w:rsidRPr="00DC4C05">
          <w:rPr>
            <w:rStyle w:val="Hyperlink"/>
            <w:sz w:val="24"/>
            <w:szCs w:val="24"/>
          </w:rPr>
          <w:t>https://nationalcareers.service.gov.uk/</w:t>
        </w:r>
      </w:hyperlink>
      <w:r>
        <w:rPr>
          <w:sz w:val="24"/>
          <w:szCs w:val="24"/>
        </w:rPr>
        <w:t xml:space="preserve"> to obtain information on other career sectors from the National Careers Website.</w:t>
      </w:r>
    </w:p>
    <w:p w14:paraId="56B09F1E" w14:textId="77777777" w:rsidR="00F33528" w:rsidRDefault="00F33528" w:rsidP="00F33528">
      <w:pPr>
        <w:shd w:val="clear" w:color="auto" w:fill="FFFFFF"/>
        <w:spacing w:after="0" w:line="240" w:lineRule="auto"/>
        <w:jc w:val="both"/>
        <w:textAlignment w:val="baseline"/>
        <w:rPr>
          <w:sz w:val="24"/>
          <w:szCs w:val="24"/>
        </w:rPr>
      </w:pPr>
    </w:p>
    <w:p w14:paraId="50D52EFE" w14:textId="77777777" w:rsidR="00F33528" w:rsidRPr="006A3149" w:rsidRDefault="00F33528" w:rsidP="00F33528">
      <w:pPr>
        <w:shd w:val="clear" w:color="auto" w:fill="FFFFFF"/>
        <w:spacing w:after="0" w:line="240" w:lineRule="auto"/>
        <w:jc w:val="both"/>
        <w:textAlignment w:val="baseline"/>
        <w:rPr>
          <w:rFonts w:cs="Calibri"/>
          <w:sz w:val="24"/>
          <w:szCs w:val="24"/>
        </w:rPr>
      </w:pPr>
      <w:r w:rsidRPr="006A3149">
        <w:rPr>
          <w:rFonts w:cs="Calibri"/>
          <w:color w:val="000000"/>
          <w:spacing w:val="-4"/>
          <w:sz w:val="24"/>
          <w:szCs w:val="24"/>
          <w:shd w:val="clear" w:color="auto" w:fill="FFFFFF"/>
        </w:rPr>
        <w:t>LMI also provides students with time for reflection when choosing their next steps after school or college. For some students, going to college may be the only option to break into the industry, whereas for others, an </w:t>
      </w:r>
      <w:hyperlink r:id="rId11" w:tgtFrame="_blank" w:history="1">
        <w:r w:rsidRPr="006A3149">
          <w:rPr>
            <w:rStyle w:val="Strong"/>
            <w:rFonts w:cs="Calibri"/>
            <w:spacing w:val="-4"/>
            <w:sz w:val="24"/>
            <w:szCs w:val="24"/>
            <w:shd w:val="clear" w:color="auto" w:fill="FFFFFF"/>
          </w:rPr>
          <w:t>apprenticeship</w:t>
        </w:r>
      </w:hyperlink>
      <w:r w:rsidRPr="006A3149">
        <w:rPr>
          <w:rFonts w:cs="Calibri"/>
          <w:b/>
          <w:bCs/>
          <w:spacing w:val="-4"/>
          <w:sz w:val="24"/>
          <w:szCs w:val="24"/>
          <w:shd w:val="clear" w:color="auto" w:fill="FFFFFF"/>
        </w:rPr>
        <w:t> </w:t>
      </w:r>
      <w:r w:rsidRPr="006A3149">
        <w:rPr>
          <w:rFonts w:cs="Calibri"/>
          <w:color w:val="000000"/>
          <w:spacing w:val="-4"/>
          <w:sz w:val="24"/>
          <w:szCs w:val="24"/>
          <w:shd w:val="clear" w:color="auto" w:fill="FFFFFF"/>
        </w:rPr>
        <w:t xml:space="preserve">may provide equal opportunities. This enables young </w:t>
      </w:r>
      <w:r w:rsidRPr="006A3149">
        <w:rPr>
          <w:rFonts w:cs="Calibri"/>
          <w:color w:val="000000"/>
          <w:spacing w:val="-4"/>
          <w:sz w:val="24"/>
          <w:szCs w:val="24"/>
          <w:shd w:val="clear" w:color="auto" w:fill="FFFFFF"/>
        </w:rPr>
        <w:lastRenderedPageBreak/>
        <w:t>people, parents/carers, and school staff to fully consider their options and to decide based on what is right for them, connected with their career aspirations. </w:t>
      </w:r>
    </w:p>
    <w:p w14:paraId="1D78B219" w14:textId="77777777" w:rsidR="00F33528" w:rsidRPr="006A3149" w:rsidRDefault="00F33528" w:rsidP="00F33528">
      <w:pPr>
        <w:shd w:val="clear" w:color="auto" w:fill="FFFFFF"/>
        <w:spacing w:after="0" w:line="240" w:lineRule="auto"/>
        <w:jc w:val="both"/>
        <w:textAlignment w:val="baseline"/>
        <w:rPr>
          <w:rFonts w:cs="Calibri"/>
          <w:sz w:val="24"/>
          <w:szCs w:val="24"/>
        </w:rPr>
      </w:pPr>
      <w:r w:rsidRPr="006A3149">
        <w:rPr>
          <w:rFonts w:cs="Calibri"/>
          <w:sz w:val="24"/>
          <w:szCs w:val="24"/>
        </w:rPr>
        <w:t xml:space="preserve">You can click on the link below to obtain more information about apprenticeships: </w:t>
      </w:r>
    </w:p>
    <w:p w14:paraId="3A552B2B" w14:textId="77777777" w:rsidR="00F33528" w:rsidRDefault="008D6CB5" w:rsidP="00F33528">
      <w:pPr>
        <w:shd w:val="clear" w:color="auto" w:fill="FFFFFF"/>
        <w:spacing w:after="0" w:line="240" w:lineRule="auto"/>
        <w:jc w:val="both"/>
        <w:textAlignment w:val="baseline"/>
        <w:rPr>
          <w:rFonts w:cs="Calibri"/>
          <w:sz w:val="24"/>
          <w:szCs w:val="24"/>
        </w:rPr>
      </w:pPr>
      <w:hyperlink r:id="rId12" w:history="1">
        <w:r w:rsidR="00F33528" w:rsidRPr="00DC4C05">
          <w:rPr>
            <w:rStyle w:val="Hyperlink"/>
            <w:rFonts w:cs="Calibri"/>
            <w:sz w:val="24"/>
            <w:szCs w:val="24"/>
          </w:rPr>
          <w:t>https://amazingapprenticeships.com/about-ask/</w:t>
        </w:r>
      </w:hyperlink>
    </w:p>
    <w:p w14:paraId="7065F266" w14:textId="77777777" w:rsidR="00F33528" w:rsidRDefault="00F33528" w:rsidP="00F33528">
      <w:pPr>
        <w:shd w:val="clear" w:color="auto" w:fill="FFFFFF"/>
        <w:spacing w:after="0" w:line="240" w:lineRule="auto"/>
        <w:jc w:val="both"/>
        <w:textAlignment w:val="baseline"/>
        <w:rPr>
          <w:rFonts w:cs="Calibri"/>
          <w:sz w:val="24"/>
          <w:szCs w:val="24"/>
        </w:rPr>
      </w:pPr>
    </w:p>
    <w:p w14:paraId="121134D5" w14:textId="77777777" w:rsidR="00F33528" w:rsidRDefault="00F33528" w:rsidP="00F33528">
      <w:pPr>
        <w:shd w:val="clear" w:color="auto" w:fill="FFFFFF"/>
        <w:spacing w:after="0" w:line="240" w:lineRule="auto"/>
        <w:jc w:val="both"/>
        <w:textAlignment w:val="baseline"/>
        <w:rPr>
          <w:noProof/>
        </w:rPr>
      </w:pPr>
      <w:r w:rsidRPr="00227FAC">
        <w:rPr>
          <w:rFonts w:cs="Calibri"/>
          <w:sz w:val="24"/>
          <w:szCs w:val="24"/>
        </w:rPr>
        <w:t>Students from Greenvale School</w:t>
      </w:r>
      <w:r>
        <w:rPr>
          <w:rFonts w:cs="Calibri"/>
          <w:sz w:val="24"/>
          <w:szCs w:val="24"/>
        </w:rPr>
        <w:t>, however,</w:t>
      </w:r>
      <w:r w:rsidRPr="00227FAC">
        <w:rPr>
          <w:rFonts w:cs="Calibri"/>
          <w:sz w:val="24"/>
          <w:szCs w:val="24"/>
        </w:rPr>
        <w:t xml:space="preserve"> have received the support from Project Search that </w:t>
      </w:r>
      <w:r w:rsidRPr="00227FAC">
        <w:rPr>
          <w:rFonts w:cs="Calibri"/>
          <w:color w:val="242424"/>
          <w:sz w:val="24"/>
          <w:szCs w:val="24"/>
          <w:shd w:val="clear" w:color="auto" w:fill="FFFFFF"/>
        </w:rPr>
        <w:t>provide</w:t>
      </w:r>
      <w:r>
        <w:rPr>
          <w:rFonts w:cs="Calibri"/>
          <w:color w:val="242424"/>
          <w:sz w:val="24"/>
          <w:szCs w:val="24"/>
          <w:shd w:val="clear" w:color="auto" w:fill="FFFFFF"/>
        </w:rPr>
        <w:t>s</w:t>
      </w:r>
      <w:r w:rsidRPr="00227FAC">
        <w:rPr>
          <w:rFonts w:cs="Calibri"/>
          <w:color w:val="242424"/>
          <w:sz w:val="24"/>
          <w:szCs w:val="24"/>
          <w:shd w:val="clear" w:color="auto" w:fill="FFFFFF"/>
        </w:rPr>
        <w:t xml:space="preserve"> supported internships to young people with SEND. </w:t>
      </w:r>
      <w:r>
        <w:rPr>
          <w:rFonts w:cs="Calibri"/>
          <w:color w:val="242424"/>
          <w:sz w:val="24"/>
          <w:szCs w:val="24"/>
          <w:shd w:val="clear" w:color="auto" w:fill="FFFFFF"/>
        </w:rPr>
        <w:t xml:space="preserve">You can get more information clicking in the link </w:t>
      </w:r>
      <w:hyperlink r:id="rId13" w:history="1">
        <w:r w:rsidRPr="006F0D38">
          <w:rPr>
            <w:rStyle w:val="Hyperlink"/>
            <w:noProof/>
          </w:rPr>
          <w:t>https://www.dfnprojectsearch.org/</w:t>
        </w:r>
      </w:hyperlink>
      <w:r>
        <w:rPr>
          <w:noProof/>
        </w:rPr>
        <w:t>.</w:t>
      </w:r>
    </w:p>
    <w:p w14:paraId="392499EF" w14:textId="77777777" w:rsidR="00F33528" w:rsidRPr="000252EC" w:rsidRDefault="00F33528" w:rsidP="00F33528">
      <w:pPr>
        <w:shd w:val="clear" w:color="auto" w:fill="FFFFFF"/>
        <w:spacing w:after="0" w:line="240" w:lineRule="auto"/>
        <w:jc w:val="both"/>
        <w:textAlignment w:val="baseline"/>
        <w:rPr>
          <w:noProof/>
          <w:sz w:val="24"/>
          <w:szCs w:val="24"/>
        </w:rPr>
      </w:pPr>
    </w:p>
    <w:p w14:paraId="4C323566" w14:textId="77777777" w:rsidR="00F33528" w:rsidRPr="000252EC" w:rsidRDefault="00F33528" w:rsidP="00F33528">
      <w:pPr>
        <w:shd w:val="clear" w:color="auto" w:fill="FFFFFF"/>
        <w:spacing w:after="0" w:line="240" w:lineRule="auto"/>
        <w:jc w:val="both"/>
        <w:textAlignment w:val="baseline"/>
        <w:rPr>
          <w:noProof/>
          <w:sz w:val="24"/>
          <w:szCs w:val="24"/>
        </w:rPr>
      </w:pPr>
      <w:r w:rsidRPr="000252EC">
        <w:rPr>
          <w:noProof/>
          <w:sz w:val="24"/>
          <w:szCs w:val="24"/>
        </w:rPr>
        <w:t xml:space="preserve">Lewisham College and London </w:t>
      </w:r>
      <w:r>
        <w:rPr>
          <w:noProof/>
          <w:sz w:val="24"/>
          <w:szCs w:val="24"/>
        </w:rPr>
        <w:t>S</w:t>
      </w:r>
      <w:r w:rsidRPr="000252EC">
        <w:rPr>
          <w:noProof/>
          <w:sz w:val="24"/>
          <w:szCs w:val="24"/>
        </w:rPr>
        <w:t>outh East Colleges also provide support and information for</w:t>
      </w:r>
      <w:r>
        <w:rPr>
          <w:noProof/>
          <w:sz w:val="24"/>
          <w:szCs w:val="24"/>
        </w:rPr>
        <w:t xml:space="preserve"> apprenticeships where</w:t>
      </w:r>
      <w:r w:rsidRPr="000252EC">
        <w:rPr>
          <w:noProof/>
          <w:sz w:val="24"/>
          <w:szCs w:val="24"/>
        </w:rPr>
        <w:t xml:space="preserve"> our students </w:t>
      </w:r>
      <w:r>
        <w:rPr>
          <w:noProof/>
          <w:sz w:val="24"/>
          <w:szCs w:val="24"/>
        </w:rPr>
        <w:t xml:space="preserve">can attend after finishing school. </w:t>
      </w:r>
      <w:r w:rsidRPr="000252EC">
        <w:rPr>
          <w:noProof/>
          <w:sz w:val="24"/>
          <w:szCs w:val="24"/>
        </w:rPr>
        <w:t>You can check their websites for more information:</w:t>
      </w:r>
    </w:p>
    <w:p w14:paraId="3D376026" w14:textId="77777777" w:rsidR="00F33528" w:rsidRPr="000252EC" w:rsidRDefault="00F33528" w:rsidP="00F33528">
      <w:pPr>
        <w:shd w:val="clear" w:color="auto" w:fill="FFFFFF"/>
        <w:spacing w:after="0" w:line="240" w:lineRule="auto"/>
        <w:jc w:val="both"/>
        <w:textAlignment w:val="baseline"/>
        <w:rPr>
          <w:noProof/>
          <w:sz w:val="24"/>
          <w:szCs w:val="24"/>
        </w:rPr>
      </w:pPr>
    </w:p>
    <w:p w14:paraId="10706055" w14:textId="77777777" w:rsidR="00F33528" w:rsidRPr="000252EC" w:rsidRDefault="008D6CB5" w:rsidP="00F33528">
      <w:pPr>
        <w:numPr>
          <w:ilvl w:val="0"/>
          <w:numId w:val="2"/>
        </w:numPr>
        <w:shd w:val="clear" w:color="auto" w:fill="FFFFFF"/>
        <w:spacing w:after="0" w:line="240" w:lineRule="auto"/>
        <w:jc w:val="both"/>
        <w:textAlignment w:val="baseline"/>
        <w:rPr>
          <w:rFonts w:cs="Calibri"/>
          <w:sz w:val="24"/>
          <w:szCs w:val="24"/>
        </w:rPr>
      </w:pPr>
      <w:hyperlink r:id="rId14" w:history="1">
        <w:r w:rsidR="00F33528" w:rsidRPr="000252EC">
          <w:rPr>
            <w:rStyle w:val="Hyperlink"/>
            <w:rFonts w:cs="Calibri"/>
            <w:sz w:val="24"/>
            <w:szCs w:val="24"/>
          </w:rPr>
          <w:t>https://www.lewisham.ac.uk/courses/supported-learning</w:t>
        </w:r>
      </w:hyperlink>
    </w:p>
    <w:p w14:paraId="422C5E24" w14:textId="77777777" w:rsidR="00F33528" w:rsidRPr="000252EC" w:rsidRDefault="008D6CB5" w:rsidP="00F33528">
      <w:pPr>
        <w:numPr>
          <w:ilvl w:val="0"/>
          <w:numId w:val="2"/>
        </w:numPr>
        <w:rPr>
          <w:rFonts w:cs="Calibri"/>
          <w:sz w:val="24"/>
          <w:szCs w:val="24"/>
        </w:rPr>
      </w:pPr>
      <w:hyperlink r:id="rId15" w:history="1">
        <w:r w:rsidR="00F33528" w:rsidRPr="000252EC">
          <w:rPr>
            <w:rStyle w:val="Hyperlink"/>
            <w:rFonts w:cs="Calibri"/>
            <w:sz w:val="24"/>
            <w:szCs w:val="24"/>
          </w:rPr>
          <w:t>https://www.lsec.ac.uk/courses/send/457-entry-level/1530-employment-preparation-pathway-entry-level-certificate</w:t>
        </w:r>
      </w:hyperlink>
    </w:p>
    <w:p w14:paraId="3B246CEF" w14:textId="77777777" w:rsidR="00F33528" w:rsidRDefault="00F33528" w:rsidP="00F33528">
      <w:pPr>
        <w:shd w:val="clear" w:color="auto" w:fill="FFFFFF"/>
        <w:spacing w:after="0" w:line="240" w:lineRule="auto"/>
        <w:jc w:val="both"/>
        <w:textAlignment w:val="baseline"/>
        <w:rPr>
          <w:rFonts w:cs="Calibri"/>
          <w:sz w:val="24"/>
          <w:szCs w:val="24"/>
        </w:rPr>
      </w:pPr>
    </w:p>
    <w:p w14:paraId="7F73EF34" w14:textId="77777777" w:rsidR="00F33528" w:rsidRDefault="00F33528" w:rsidP="00F33528">
      <w:pPr>
        <w:shd w:val="clear" w:color="auto" w:fill="FFFFFF"/>
        <w:spacing w:after="0" w:line="240" w:lineRule="auto"/>
        <w:jc w:val="both"/>
        <w:textAlignment w:val="baseline"/>
        <w:rPr>
          <w:sz w:val="24"/>
          <w:szCs w:val="24"/>
        </w:rPr>
      </w:pPr>
      <w:r w:rsidRPr="00E503C9">
        <w:rPr>
          <w:rFonts w:cs="Calibri"/>
          <w:sz w:val="24"/>
          <w:szCs w:val="24"/>
        </w:rPr>
        <w:t>LMI</w:t>
      </w:r>
      <w:r>
        <w:rPr>
          <w:rFonts w:cs="Calibri"/>
          <w:sz w:val="24"/>
          <w:szCs w:val="24"/>
        </w:rPr>
        <w:t xml:space="preserve"> also </w:t>
      </w:r>
      <w:r w:rsidRPr="00E503C9">
        <w:rPr>
          <w:sz w:val="24"/>
          <w:szCs w:val="24"/>
        </w:rPr>
        <w:t xml:space="preserve">offers two widgets that allow students, parents/carers, and school staff to explore labour market information. </w:t>
      </w:r>
    </w:p>
    <w:p w14:paraId="1DAC8AB0" w14:textId="77777777" w:rsidR="00F33528" w:rsidRDefault="00F33528" w:rsidP="00F33528">
      <w:pPr>
        <w:shd w:val="clear" w:color="auto" w:fill="FFFFFF"/>
        <w:spacing w:after="0" w:line="240" w:lineRule="auto"/>
        <w:jc w:val="both"/>
        <w:textAlignment w:val="baseline"/>
        <w:rPr>
          <w:sz w:val="24"/>
          <w:szCs w:val="24"/>
        </w:rPr>
      </w:pPr>
      <w:r w:rsidRPr="00E503C9">
        <w:rPr>
          <w:sz w:val="24"/>
          <w:szCs w:val="24"/>
        </w:rPr>
        <w:t xml:space="preserve">The </w:t>
      </w:r>
      <w:proofErr w:type="spellStart"/>
      <w:r w:rsidRPr="00E503C9">
        <w:rPr>
          <w:sz w:val="24"/>
          <w:szCs w:val="24"/>
        </w:rPr>
        <w:t>Skillsometer</w:t>
      </w:r>
      <w:proofErr w:type="spellEnd"/>
      <w:r w:rsidRPr="00E503C9">
        <w:rPr>
          <w:sz w:val="24"/>
          <w:szCs w:val="24"/>
        </w:rPr>
        <w:t xml:space="preserve"> can be accessed by clicking</w:t>
      </w:r>
      <w:r w:rsidRPr="00605B05">
        <w:t xml:space="preserve"> </w:t>
      </w:r>
      <w:r>
        <w:t xml:space="preserve">on </w:t>
      </w:r>
      <w:hyperlink r:id="rId16" w:history="1">
        <w:r w:rsidRPr="00DC4C05">
          <w:rPr>
            <w:rStyle w:val="Hyperlink"/>
            <w:sz w:val="24"/>
            <w:szCs w:val="24"/>
          </w:rPr>
          <w:t>https://www.icanbea.org.uk/skills-o-meter/</w:t>
        </w:r>
      </w:hyperlink>
      <w:r>
        <w:rPr>
          <w:sz w:val="24"/>
          <w:szCs w:val="24"/>
        </w:rPr>
        <w:t xml:space="preserve">. </w:t>
      </w:r>
      <w:proofErr w:type="spellStart"/>
      <w:r w:rsidRPr="00E503C9">
        <w:rPr>
          <w:sz w:val="24"/>
          <w:szCs w:val="24"/>
        </w:rPr>
        <w:t>Skillsometer</w:t>
      </w:r>
      <w:proofErr w:type="spellEnd"/>
      <w:r w:rsidRPr="00E503C9">
        <w:rPr>
          <w:sz w:val="24"/>
          <w:szCs w:val="24"/>
        </w:rPr>
        <w:t xml:space="preserve"> has been designed </w:t>
      </w:r>
      <w:r>
        <w:rPr>
          <w:sz w:val="24"/>
          <w:szCs w:val="24"/>
        </w:rPr>
        <w:t xml:space="preserve">to help those students to </w:t>
      </w:r>
      <w:r w:rsidRPr="00605B05">
        <w:rPr>
          <w:rStyle w:val="Strong"/>
          <w:rFonts w:cs="Calibri"/>
          <w:b w:val="0"/>
          <w:bCs w:val="0"/>
          <w:color w:val="363638"/>
          <w:sz w:val="24"/>
          <w:szCs w:val="24"/>
          <w:bdr w:val="none" w:sz="0" w:space="0" w:color="auto" w:frame="1"/>
          <w:shd w:val="clear" w:color="auto" w:fill="FFFFFF"/>
        </w:rPr>
        <w:t>discover what jobs</w:t>
      </w:r>
      <w:r>
        <w:rPr>
          <w:rStyle w:val="Strong"/>
          <w:rFonts w:cs="Calibri"/>
          <w:b w:val="0"/>
          <w:bCs w:val="0"/>
          <w:color w:val="363638"/>
          <w:sz w:val="24"/>
          <w:szCs w:val="24"/>
          <w:bdr w:val="none" w:sz="0" w:space="0" w:color="auto" w:frame="1"/>
          <w:shd w:val="clear" w:color="auto" w:fill="FFFFFF"/>
        </w:rPr>
        <w:t xml:space="preserve"> they </w:t>
      </w:r>
      <w:r w:rsidRPr="00605B05">
        <w:rPr>
          <w:rStyle w:val="Strong"/>
          <w:rFonts w:cs="Calibri"/>
          <w:b w:val="0"/>
          <w:bCs w:val="0"/>
          <w:color w:val="363638"/>
          <w:sz w:val="24"/>
          <w:szCs w:val="24"/>
          <w:bdr w:val="none" w:sz="0" w:space="0" w:color="auto" w:frame="1"/>
          <w:shd w:val="clear" w:color="auto" w:fill="FFFFFF"/>
        </w:rPr>
        <w:t>might like to do in the future</w:t>
      </w:r>
      <w:r>
        <w:rPr>
          <w:rStyle w:val="Strong"/>
          <w:rFonts w:cs="Calibri"/>
          <w:b w:val="0"/>
          <w:bCs w:val="0"/>
          <w:color w:val="363638"/>
          <w:sz w:val="24"/>
          <w:szCs w:val="24"/>
          <w:bdr w:val="none" w:sz="0" w:space="0" w:color="auto" w:frame="1"/>
          <w:shd w:val="clear" w:color="auto" w:fill="FFFFFF"/>
        </w:rPr>
        <w:t xml:space="preserve"> as they are not sure about what job they may be </w:t>
      </w:r>
      <w:r w:rsidRPr="00E503C9">
        <w:rPr>
          <w:sz w:val="24"/>
          <w:szCs w:val="24"/>
        </w:rPr>
        <w:t xml:space="preserve">interested in. The widget helps you think about skills, interests, and the ways these can link to jobs as a helpful first step in identifying possible future jobs. </w:t>
      </w:r>
    </w:p>
    <w:p w14:paraId="7F5151E2" w14:textId="77777777" w:rsidR="00F33528" w:rsidRDefault="00F33528" w:rsidP="00F33528">
      <w:pPr>
        <w:shd w:val="clear" w:color="auto" w:fill="FFFFFF"/>
        <w:spacing w:after="0" w:line="240" w:lineRule="auto"/>
        <w:jc w:val="both"/>
        <w:textAlignment w:val="baseline"/>
        <w:rPr>
          <w:sz w:val="24"/>
          <w:szCs w:val="24"/>
        </w:rPr>
      </w:pPr>
    </w:p>
    <w:p w14:paraId="6DBF4409" w14:textId="77777777" w:rsidR="00F33528" w:rsidRDefault="00F33528" w:rsidP="00F33528">
      <w:pPr>
        <w:shd w:val="clear" w:color="auto" w:fill="FFFFFF"/>
        <w:spacing w:after="0" w:line="240" w:lineRule="auto"/>
        <w:jc w:val="both"/>
        <w:textAlignment w:val="baseline"/>
        <w:rPr>
          <w:sz w:val="24"/>
          <w:szCs w:val="24"/>
        </w:rPr>
      </w:pPr>
      <w:r w:rsidRPr="00E503C9">
        <w:rPr>
          <w:sz w:val="24"/>
          <w:szCs w:val="24"/>
        </w:rPr>
        <w:t xml:space="preserve">The </w:t>
      </w:r>
      <w:proofErr w:type="spellStart"/>
      <w:r w:rsidRPr="00E503C9">
        <w:rPr>
          <w:sz w:val="24"/>
          <w:szCs w:val="24"/>
        </w:rPr>
        <w:t>Careerometer</w:t>
      </w:r>
      <w:proofErr w:type="spellEnd"/>
      <w:r w:rsidRPr="00E503C9">
        <w:rPr>
          <w:sz w:val="24"/>
          <w:szCs w:val="24"/>
        </w:rPr>
        <w:t xml:space="preserve"> can be accessed by clicking</w:t>
      </w:r>
      <w:r w:rsidRPr="00605B05">
        <w:t xml:space="preserve"> </w:t>
      </w:r>
      <w:r>
        <w:t xml:space="preserve">on </w:t>
      </w:r>
      <w:hyperlink r:id="rId17" w:history="1">
        <w:r w:rsidRPr="00DC4C05">
          <w:rPr>
            <w:rStyle w:val="Hyperlink"/>
            <w:sz w:val="24"/>
            <w:szCs w:val="24"/>
          </w:rPr>
          <w:t>https://careermap.co.uk/careerometer/</w:t>
        </w:r>
      </w:hyperlink>
      <w:r>
        <w:rPr>
          <w:sz w:val="24"/>
          <w:szCs w:val="24"/>
        </w:rPr>
        <w:t>.</w:t>
      </w:r>
    </w:p>
    <w:p w14:paraId="5DA1EDB3" w14:textId="77777777" w:rsidR="00F33528" w:rsidRDefault="00F33528" w:rsidP="00F33528">
      <w:pPr>
        <w:shd w:val="clear" w:color="auto" w:fill="FFFFFF"/>
        <w:spacing w:after="0" w:line="240" w:lineRule="auto"/>
        <w:jc w:val="both"/>
        <w:textAlignment w:val="baseline"/>
        <w:rPr>
          <w:sz w:val="24"/>
          <w:szCs w:val="24"/>
        </w:rPr>
      </w:pPr>
      <w:r w:rsidRPr="00E503C9">
        <w:rPr>
          <w:sz w:val="24"/>
          <w:szCs w:val="24"/>
        </w:rPr>
        <w:t xml:space="preserve">The </w:t>
      </w:r>
      <w:proofErr w:type="spellStart"/>
      <w:r w:rsidRPr="00E503C9">
        <w:rPr>
          <w:sz w:val="24"/>
          <w:szCs w:val="24"/>
        </w:rPr>
        <w:t>Careerometer</w:t>
      </w:r>
      <w:proofErr w:type="spellEnd"/>
      <w:r w:rsidRPr="00E503C9">
        <w:rPr>
          <w:sz w:val="24"/>
          <w:szCs w:val="24"/>
        </w:rPr>
        <w:t xml:space="preserve"> provides up-to-date labour market information about both the UK workforce in general and for specific jobs </w:t>
      </w:r>
      <w:r>
        <w:rPr>
          <w:sz w:val="24"/>
          <w:szCs w:val="24"/>
        </w:rPr>
        <w:t>providing</w:t>
      </w:r>
      <w:r w:rsidRPr="00E503C9">
        <w:rPr>
          <w:sz w:val="24"/>
          <w:szCs w:val="24"/>
        </w:rPr>
        <w:t xml:space="preserve"> information about weekly and annual pay</w:t>
      </w:r>
      <w:r>
        <w:rPr>
          <w:sz w:val="24"/>
          <w:szCs w:val="24"/>
        </w:rPr>
        <w:t xml:space="preserve"> of job roles in the UK that you are interested in. </w:t>
      </w:r>
    </w:p>
    <w:p w14:paraId="2828E38A" w14:textId="77777777" w:rsidR="00F33528" w:rsidRDefault="00F33528" w:rsidP="00F33528">
      <w:pPr>
        <w:shd w:val="clear" w:color="auto" w:fill="FFFFFF"/>
        <w:spacing w:after="0" w:line="240" w:lineRule="auto"/>
        <w:jc w:val="both"/>
        <w:textAlignment w:val="baseline"/>
        <w:rPr>
          <w:sz w:val="24"/>
          <w:szCs w:val="24"/>
        </w:rPr>
      </w:pPr>
    </w:p>
    <w:p w14:paraId="43ADF41B" w14:textId="5019377F" w:rsidR="00F33528" w:rsidRDefault="00F33528" w:rsidP="00F33528">
      <w:pPr>
        <w:shd w:val="clear" w:color="auto" w:fill="FFFFFF"/>
        <w:spacing w:after="0" w:line="240" w:lineRule="auto"/>
        <w:jc w:val="center"/>
        <w:textAlignment w:val="baseline"/>
        <w:rPr>
          <w:sz w:val="24"/>
          <w:szCs w:val="24"/>
        </w:rPr>
      </w:pPr>
      <w:r w:rsidRPr="002B40A0">
        <w:rPr>
          <w:noProof/>
        </w:rPr>
        <w:drawing>
          <wp:inline distT="0" distB="0" distL="0" distR="0" wp14:anchorId="08678AB5" wp14:editId="19E3B812">
            <wp:extent cx="2228850" cy="3200400"/>
            <wp:effectExtent l="0" t="0" r="0" b="0"/>
            <wp:docPr id="319973120" name="Picture 1"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973120" name="Picture 1" descr="A screenshot of a document&#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28850" cy="3200400"/>
                    </a:xfrm>
                    <a:prstGeom prst="rect">
                      <a:avLst/>
                    </a:prstGeom>
                    <a:noFill/>
                    <a:ln>
                      <a:noFill/>
                    </a:ln>
                  </pic:spPr>
                </pic:pic>
              </a:graphicData>
            </a:graphic>
          </wp:inline>
        </w:drawing>
      </w:r>
    </w:p>
    <w:p w14:paraId="509ECDB5" w14:textId="77777777" w:rsidR="003D7CFA" w:rsidRDefault="003D7CFA"/>
    <w:sectPr w:rsidR="003D7CFA" w:rsidSect="00281ECA">
      <w:pgSz w:w="11906" w:h="16838"/>
      <w:pgMar w:top="851"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174EC"/>
    <w:multiLevelType w:val="hybridMultilevel"/>
    <w:tmpl w:val="B51A2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4A5EEC"/>
    <w:multiLevelType w:val="hybridMultilevel"/>
    <w:tmpl w:val="3E603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8331540">
    <w:abstractNumId w:val="0"/>
  </w:num>
  <w:num w:numId="2" w16cid:durableId="2143901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528"/>
    <w:rsid w:val="003D7CFA"/>
    <w:rsid w:val="008D6CB5"/>
    <w:rsid w:val="00BA18B8"/>
    <w:rsid w:val="00F335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DF14D"/>
  <w15:chartTrackingRefBased/>
  <w15:docId w15:val="{66C8AE3B-9BC0-4F22-8F35-EEC8F8E4E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3528"/>
    <w:pPr>
      <w:spacing w:after="200" w:line="276" w:lineRule="auto"/>
    </w:pPr>
    <w:rPr>
      <w:rFonts w:ascii="Calibri" w:eastAsia="Times New Roman" w:hAnsi="Calibri" w:cs="Times New Roman"/>
      <w:kern w:val="0"/>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F33528"/>
    <w:rPr>
      <w:color w:val="0563C1"/>
      <w:u w:val="single"/>
    </w:rPr>
  </w:style>
  <w:style w:type="character" w:styleId="Strong">
    <w:name w:val="Strong"/>
    <w:uiPriority w:val="22"/>
    <w:qFormat/>
    <w:rsid w:val="00F3352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reers.startprofile.com/page/parents" TargetMode="External"/><Relationship Id="rId13" Type="http://schemas.openxmlformats.org/officeDocument/2006/relationships/hyperlink" Target="https://www.dfnprojectsearch.org/" TargetMode="External"/><Relationship Id="rId1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https://london-lmi.startprofile.com/page/home-page" TargetMode="External"/><Relationship Id="rId12" Type="http://schemas.openxmlformats.org/officeDocument/2006/relationships/hyperlink" Target="https://amazingapprenticeships.com/about-ask/" TargetMode="External"/><Relationship Id="rId17" Type="http://schemas.openxmlformats.org/officeDocument/2006/relationships/hyperlink" Target="https://careermap.co.uk/careerometer/" TargetMode="External"/><Relationship Id="rId2" Type="http://schemas.openxmlformats.org/officeDocument/2006/relationships/styles" Target="styles.xml"/><Relationship Id="rId16" Type="http://schemas.openxmlformats.org/officeDocument/2006/relationships/hyperlink" Target="https://www.icanbea.org.uk/skills-o-meter/"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careermap.co.uk/apprenticeships-everything-you-need-to-know/" TargetMode="External"/><Relationship Id="rId5" Type="http://schemas.openxmlformats.org/officeDocument/2006/relationships/image" Target="media/image1.png"/><Relationship Id="rId15" Type="http://schemas.openxmlformats.org/officeDocument/2006/relationships/hyperlink" Target="https://www.lsec.ac.uk/courses/send/457-entry-level/1530-employment-preparation-pathway-entry-level-certificate" TargetMode="External"/><Relationship Id="rId10" Type="http://schemas.openxmlformats.org/officeDocument/2006/relationships/hyperlink" Target="https://nationalcareers.service.gov.uk/"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ndon-lmi.startprofile.com/page/regional-teacher-overview" TargetMode="External"/><Relationship Id="rId14" Type="http://schemas.openxmlformats.org/officeDocument/2006/relationships/hyperlink" Target="https://www.lewisham.ac.uk/courses/supported-learn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706</Words>
  <Characters>4030</Characters>
  <Application>Microsoft Office Word</Application>
  <DocSecurity>0</DocSecurity>
  <Lines>33</Lines>
  <Paragraphs>9</Paragraphs>
  <ScaleCrop>false</ScaleCrop>
  <Company>Greenvale School</Company>
  <LinksUpToDate>false</LinksUpToDate>
  <CharactersWithSpaces>4727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Garside</dc:creator>
  <cp:keywords/>
  <dc:description/>
  <cp:lastModifiedBy>Aaron Collins</cp:lastModifiedBy>
  <cp:revision>2</cp:revision>
  <dcterms:created xsi:type="dcterms:W3CDTF">2023-09-21T06:55:00Z</dcterms:created>
  <dcterms:modified xsi:type="dcterms:W3CDTF">2023-09-21T06:55:00Z</dcterms:modified>
</cp:coreProperties>
</file>